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6019" w:type="dxa"/>
        <w:tblInd w:w="-998" w:type="dxa"/>
        <w:tblLook w:val="04A0" w:firstRow="1" w:lastRow="0" w:firstColumn="1" w:lastColumn="0" w:noHBand="0" w:noVBand="1"/>
      </w:tblPr>
      <w:tblGrid>
        <w:gridCol w:w="3828"/>
        <w:gridCol w:w="12191"/>
      </w:tblGrid>
      <w:tr w:rsidR="00051E75" w14:paraId="3C25526C" w14:textId="77777777" w:rsidTr="00051E75">
        <w:tc>
          <w:tcPr>
            <w:tcW w:w="3828" w:type="dxa"/>
            <w:shd w:val="clear" w:color="auto" w:fill="A5C9EB" w:themeFill="text2" w:themeFillTint="40"/>
          </w:tcPr>
          <w:p w14:paraId="54F43953" w14:textId="4C0293E9" w:rsidR="00051E75" w:rsidRPr="00051E75" w:rsidRDefault="00051E75">
            <w:pPr>
              <w:rPr>
                <w:b/>
                <w:bCs/>
                <w:i/>
                <w:iCs/>
              </w:rPr>
            </w:pPr>
            <w:r w:rsidRPr="00051E75">
              <w:rPr>
                <w:b/>
                <w:bCs/>
                <w:i/>
                <w:iCs/>
              </w:rPr>
              <w:t>Woord</w:t>
            </w:r>
          </w:p>
        </w:tc>
        <w:tc>
          <w:tcPr>
            <w:tcW w:w="12191" w:type="dxa"/>
            <w:shd w:val="clear" w:color="auto" w:fill="A5C9EB" w:themeFill="text2" w:themeFillTint="40"/>
          </w:tcPr>
          <w:p w14:paraId="3847F8EC" w14:textId="7C7A5385" w:rsidR="00051E75" w:rsidRPr="00051E75" w:rsidRDefault="00051E75">
            <w:pPr>
              <w:rPr>
                <w:b/>
                <w:bCs/>
                <w:i/>
                <w:iCs/>
              </w:rPr>
            </w:pPr>
            <w:r w:rsidRPr="00051E75">
              <w:rPr>
                <w:b/>
                <w:bCs/>
                <w:i/>
                <w:iCs/>
              </w:rPr>
              <w:t>Betekenis</w:t>
            </w:r>
          </w:p>
        </w:tc>
      </w:tr>
      <w:tr w:rsidR="00051E75" w14:paraId="1C4AC3D9" w14:textId="77777777" w:rsidTr="00051E75">
        <w:tc>
          <w:tcPr>
            <w:tcW w:w="3828" w:type="dxa"/>
          </w:tcPr>
          <w:p w14:paraId="4757E0A7" w14:textId="2EC2B7DC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 </w:t>
            </w:r>
            <w:proofErr w:type="spellStart"/>
            <w:r>
              <w:rPr>
                <w:b/>
                <w:bCs/>
              </w:rPr>
              <w:t>advergame</w:t>
            </w:r>
            <w:proofErr w:type="spellEnd"/>
          </w:p>
        </w:tc>
        <w:tc>
          <w:tcPr>
            <w:tcW w:w="12191" w:type="dxa"/>
          </w:tcPr>
          <w:p w14:paraId="115245C1" w14:textId="77777777" w:rsidR="00051E75" w:rsidRPr="00051E75" w:rsidRDefault="00051E75">
            <w:pPr>
              <w:rPr>
                <w:b/>
                <w:bCs/>
              </w:rPr>
            </w:pPr>
          </w:p>
        </w:tc>
      </w:tr>
      <w:tr w:rsidR="00051E75" w14:paraId="51085389" w14:textId="77777777" w:rsidTr="00051E75">
        <w:tc>
          <w:tcPr>
            <w:tcW w:w="3828" w:type="dxa"/>
          </w:tcPr>
          <w:p w14:paraId="2DAA2AD0" w14:textId="01E10943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>Afschermen</w:t>
            </w:r>
          </w:p>
        </w:tc>
        <w:tc>
          <w:tcPr>
            <w:tcW w:w="12191" w:type="dxa"/>
          </w:tcPr>
          <w:p w14:paraId="7439308C" w14:textId="77777777" w:rsidR="00051E75" w:rsidRPr="00051E75" w:rsidRDefault="00051E75">
            <w:pPr>
              <w:rPr>
                <w:b/>
                <w:bCs/>
              </w:rPr>
            </w:pPr>
          </w:p>
        </w:tc>
      </w:tr>
      <w:tr w:rsidR="00051E75" w14:paraId="5FD7DD22" w14:textId="77777777" w:rsidTr="00051E75">
        <w:tc>
          <w:tcPr>
            <w:tcW w:w="3828" w:type="dxa"/>
          </w:tcPr>
          <w:p w14:paraId="47797F2B" w14:textId="5D50024D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>De column</w:t>
            </w:r>
          </w:p>
        </w:tc>
        <w:tc>
          <w:tcPr>
            <w:tcW w:w="12191" w:type="dxa"/>
          </w:tcPr>
          <w:p w14:paraId="1B106AA4" w14:textId="77777777" w:rsidR="00051E75" w:rsidRPr="00051E75" w:rsidRDefault="00051E75">
            <w:pPr>
              <w:rPr>
                <w:b/>
                <w:bCs/>
              </w:rPr>
            </w:pPr>
          </w:p>
        </w:tc>
      </w:tr>
      <w:tr w:rsidR="00051E75" w14:paraId="7E9FD3C7" w14:textId="77777777" w:rsidTr="00051E75">
        <w:tc>
          <w:tcPr>
            <w:tcW w:w="3828" w:type="dxa"/>
          </w:tcPr>
          <w:p w14:paraId="1CE50F4B" w14:textId="60EC17F9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>De commercial</w:t>
            </w:r>
          </w:p>
        </w:tc>
        <w:tc>
          <w:tcPr>
            <w:tcW w:w="12191" w:type="dxa"/>
          </w:tcPr>
          <w:p w14:paraId="1A886BE4" w14:textId="77777777" w:rsidR="00051E75" w:rsidRPr="00051E75" w:rsidRDefault="00051E75">
            <w:pPr>
              <w:rPr>
                <w:b/>
                <w:bCs/>
              </w:rPr>
            </w:pPr>
          </w:p>
        </w:tc>
      </w:tr>
      <w:tr w:rsidR="00051E75" w14:paraId="27EE9AB2" w14:textId="77777777" w:rsidTr="00051E75">
        <w:tc>
          <w:tcPr>
            <w:tcW w:w="3828" w:type="dxa"/>
          </w:tcPr>
          <w:p w14:paraId="548C8436" w14:textId="0A98E4E4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>Het concept</w:t>
            </w:r>
          </w:p>
        </w:tc>
        <w:tc>
          <w:tcPr>
            <w:tcW w:w="12191" w:type="dxa"/>
          </w:tcPr>
          <w:p w14:paraId="2DB8DC77" w14:textId="77777777" w:rsidR="00051E75" w:rsidRPr="00051E75" w:rsidRDefault="00051E75">
            <w:pPr>
              <w:rPr>
                <w:b/>
                <w:bCs/>
              </w:rPr>
            </w:pPr>
          </w:p>
        </w:tc>
      </w:tr>
      <w:tr w:rsidR="00051E75" w14:paraId="1E54C1F1" w14:textId="77777777" w:rsidTr="00051E75">
        <w:tc>
          <w:tcPr>
            <w:tcW w:w="3828" w:type="dxa"/>
          </w:tcPr>
          <w:p w14:paraId="07B173DC" w14:textId="1F7E3C95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>De distributeur</w:t>
            </w:r>
          </w:p>
        </w:tc>
        <w:tc>
          <w:tcPr>
            <w:tcW w:w="12191" w:type="dxa"/>
          </w:tcPr>
          <w:p w14:paraId="3DB6868E" w14:textId="77777777" w:rsidR="00051E75" w:rsidRPr="00051E75" w:rsidRDefault="00051E75">
            <w:pPr>
              <w:rPr>
                <w:b/>
                <w:bCs/>
              </w:rPr>
            </w:pPr>
          </w:p>
        </w:tc>
      </w:tr>
      <w:tr w:rsidR="00051E75" w14:paraId="71110C3A" w14:textId="77777777" w:rsidTr="00051E75">
        <w:tc>
          <w:tcPr>
            <w:tcW w:w="3828" w:type="dxa"/>
          </w:tcPr>
          <w:p w14:paraId="34A0F18D" w14:textId="36029424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>De diversiteit</w:t>
            </w:r>
          </w:p>
        </w:tc>
        <w:tc>
          <w:tcPr>
            <w:tcW w:w="12191" w:type="dxa"/>
          </w:tcPr>
          <w:p w14:paraId="1D5F6E24" w14:textId="77777777" w:rsidR="00051E75" w:rsidRPr="00051E75" w:rsidRDefault="00051E75">
            <w:pPr>
              <w:rPr>
                <w:b/>
                <w:bCs/>
              </w:rPr>
            </w:pPr>
          </w:p>
        </w:tc>
      </w:tr>
      <w:tr w:rsidR="00051E75" w14:paraId="424AAC4F" w14:textId="77777777" w:rsidTr="00051E75">
        <w:tc>
          <w:tcPr>
            <w:tcW w:w="3828" w:type="dxa"/>
          </w:tcPr>
          <w:p w14:paraId="1FB09DF6" w14:textId="7B76E819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>Extern</w:t>
            </w:r>
          </w:p>
        </w:tc>
        <w:tc>
          <w:tcPr>
            <w:tcW w:w="12191" w:type="dxa"/>
          </w:tcPr>
          <w:p w14:paraId="55A8A83A" w14:textId="77777777" w:rsidR="00051E75" w:rsidRPr="00051E75" w:rsidRDefault="00051E75">
            <w:pPr>
              <w:rPr>
                <w:b/>
                <w:bCs/>
              </w:rPr>
            </w:pPr>
          </w:p>
        </w:tc>
      </w:tr>
      <w:tr w:rsidR="00051E75" w14:paraId="448156E4" w14:textId="77777777" w:rsidTr="00051E75">
        <w:tc>
          <w:tcPr>
            <w:tcW w:w="3828" w:type="dxa"/>
          </w:tcPr>
          <w:p w14:paraId="45C13A7A" w14:textId="3E16C662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>Iets op iets anders afstemmen</w:t>
            </w:r>
          </w:p>
        </w:tc>
        <w:tc>
          <w:tcPr>
            <w:tcW w:w="12191" w:type="dxa"/>
          </w:tcPr>
          <w:p w14:paraId="20ED23C1" w14:textId="77777777" w:rsidR="00051E75" w:rsidRPr="00051E75" w:rsidRDefault="00051E75">
            <w:pPr>
              <w:rPr>
                <w:b/>
                <w:bCs/>
              </w:rPr>
            </w:pPr>
          </w:p>
        </w:tc>
      </w:tr>
      <w:tr w:rsidR="00051E75" w14:paraId="3800255C" w14:textId="77777777" w:rsidTr="00051E75">
        <w:tc>
          <w:tcPr>
            <w:tcW w:w="3828" w:type="dxa"/>
          </w:tcPr>
          <w:p w14:paraId="30EF3003" w14:textId="58EBC4D4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>Het imago</w:t>
            </w:r>
          </w:p>
        </w:tc>
        <w:tc>
          <w:tcPr>
            <w:tcW w:w="12191" w:type="dxa"/>
          </w:tcPr>
          <w:p w14:paraId="6311ABFE" w14:textId="77777777" w:rsidR="00051E75" w:rsidRPr="00051E75" w:rsidRDefault="00051E75">
            <w:pPr>
              <w:rPr>
                <w:b/>
                <w:bCs/>
              </w:rPr>
            </w:pPr>
          </w:p>
        </w:tc>
      </w:tr>
      <w:tr w:rsidR="00051E75" w14:paraId="2F952DC3" w14:textId="77777777" w:rsidTr="00051E75">
        <w:tc>
          <w:tcPr>
            <w:tcW w:w="3828" w:type="dxa"/>
          </w:tcPr>
          <w:p w14:paraId="78A61E73" w14:textId="63FBCDEA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 </w:t>
            </w:r>
            <w:proofErr w:type="spellStart"/>
            <w:r>
              <w:rPr>
                <w:b/>
                <w:bCs/>
              </w:rPr>
              <w:t>infomercial</w:t>
            </w:r>
            <w:proofErr w:type="spellEnd"/>
          </w:p>
        </w:tc>
        <w:tc>
          <w:tcPr>
            <w:tcW w:w="12191" w:type="dxa"/>
          </w:tcPr>
          <w:p w14:paraId="17EB0E6D" w14:textId="77777777" w:rsidR="00051E75" w:rsidRPr="00051E75" w:rsidRDefault="00051E75">
            <w:pPr>
              <w:rPr>
                <w:b/>
                <w:bCs/>
              </w:rPr>
            </w:pPr>
          </w:p>
        </w:tc>
      </w:tr>
      <w:tr w:rsidR="00051E75" w14:paraId="4B7416B7" w14:textId="77777777" w:rsidTr="00051E75">
        <w:tc>
          <w:tcPr>
            <w:tcW w:w="3828" w:type="dxa"/>
          </w:tcPr>
          <w:p w14:paraId="0909543B" w14:textId="1AB29B5B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>Intern</w:t>
            </w:r>
          </w:p>
        </w:tc>
        <w:tc>
          <w:tcPr>
            <w:tcW w:w="12191" w:type="dxa"/>
          </w:tcPr>
          <w:p w14:paraId="45F10C5D" w14:textId="77777777" w:rsidR="00051E75" w:rsidRPr="00051E75" w:rsidRDefault="00051E75">
            <w:pPr>
              <w:rPr>
                <w:b/>
                <w:bCs/>
              </w:rPr>
            </w:pPr>
          </w:p>
        </w:tc>
      </w:tr>
      <w:tr w:rsidR="00051E75" w14:paraId="7F649F5F" w14:textId="77777777" w:rsidTr="00051E75">
        <w:tc>
          <w:tcPr>
            <w:tcW w:w="3828" w:type="dxa"/>
          </w:tcPr>
          <w:p w14:paraId="3F983688" w14:textId="47C86C8A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>Manipuleren</w:t>
            </w:r>
          </w:p>
        </w:tc>
        <w:tc>
          <w:tcPr>
            <w:tcW w:w="12191" w:type="dxa"/>
          </w:tcPr>
          <w:p w14:paraId="4D70E742" w14:textId="77777777" w:rsidR="00051E75" w:rsidRPr="00051E75" w:rsidRDefault="00051E75">
            <w:pPr>
              <w:rPr>
                <w:b/>
                <w:bCs/>
              </w:rPr>
            </w:pPr>
          </w:p>
        </w:tc>
      </w:tr>
      <w:tr w:rsidR="00051E75" w14:paraId="47BB5622" w14:textId="77777777" w:rsidTr="00051E75">
        <w:tc>
          <w:tcPr>
            <w:tcW w:w="3828" w:type="dxa"/>
          </w:tcPr>
          <w:p w14:paraId="5242FBE4" w14:textId="3F6D1B54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>Mijmeren</w:t>
            </w:r>
          </w:p>
        </w:tc>
        <w:tc>
          <w:tcPr>
            <w:tcW w:w="12191" w:type="dxa"/>
          </w:tcPr>
          <w:p w14:paraId="6EC647BF" w14:textId="77777777" w:rsidR="00051E75" w:rsidRPr="00051E75" w:rsidRDefault="00051E75">
            <w:pPr>
              <w:rPr>
                <w:b/>
                <w:bCs/>
              </w:rPr>
            </w:pPr>
          </w:p>
        </w:tc>
      </w:tr>
      <w:tr w:rsidR="00051E75" w14:paraId="6EBC951F" w14:textId="77777777" w:rsidTr="00051E75">
        <w:tc>
          <w:tcPr>
            <w:tcW w:w="3828" w:type="dxa"/>
          </w:tcPr>
          <w:p w14:paraId="78E437FB" w14:textId="4A9C43A6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>De multinational</w:t>
            </w:r>
          </w:p>
        </w:tc>
        <w:tc>
          <w:tcPr>
            <w:tcW w:w="12191" w:type="dxa"/>
          </w:tcPr>
          <w:p w14:paraId="66448C05" w14:textId="77777777" w:rsidR="00051E75" w:rsidRPr="00051E75" w:rsidRDefault="00051E75">
            <w:pPr>
              <w:rPr>
                <w:b/>
                <w:bCs/>
              </w:rPr>
            </w:pPr>
          </w:p>
        </w:tc>
      </w:tr>
      <w:tr w:rsidR="00051E75" w14:paraId="36CAA6B9" w14:textId="77777777" w:rsidTr="00051E75">
        <w:tc>
          <w:tcPr>
            <w:tcW w:w="3828" w:type="dxa"/>
          </w:tcPr>
          <w:p w14:paraId="7E781CC8" w14:textId="09A384EA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>De opportuniteit</w:t>
            </w:r>
          </w:p>
        </w:tc>
        <w:tc>
          <w:tcPr>
            <w:tcW w:w="12191" w:type="dxa"/>
          </w:tcPr>
          <w:p w14:paraId="60F51F9D" w14:textId="77777777" w:rsidR="00051E75" w:rsidRPr="00051E75" w:rsidRDefault="00051E75">
            <w:pPr>
              <w:rPr>
                <w:b/>
                <w:bCs/>
              </w:rPr>
            </w:pPr>
          </w:p>
        </w:tc>
      </w:tr>
      <w:tr w:rsidR="00051E75" w14:paraId="471D56AE" w14:textId="77777777" w:rsidTr="00051E75">
        <w:tc>
          <w:tcPr>
            <w:tcW w:w="3828" w:type="dxa"/>
          </w:tcPr>
          <w:p w14:paraId="176AD523" w14:textId="2DE96D42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>De perceptie</w:t>
            </w:r>
          </w:p>
        </w:tc>
        <w:tc>
          <w:tcPr>
            <w:tcW w:w="12191" w:type="dxa"/>
          </w:tcPr>
          <w:p w14:paraId="787F4F97" w14:textId="77777777" w:rsidR="00051E75" w:rsidRPr="00051E75" w:rsidRDefault="00051E75">
            <w:pPr>
              <w:rPr>
                <w:b/>
                <w:bCs/>
              </w:rPr>
            </w:pPr>
          </w:p>
        </w:tc>
      </w:tr>
      <w:tr w:rsidR="00051E75" w14:paraId="6FC462C5" w14:textId="77777777" w:rsidTr="00051E75">
        <w:tc>
          <w:tcPr>
            <w:tcW w:w="3828" w:type="dxa"/>
          </w:tcPr>
          <w:p w14:paraId="4B9330BE" w14:textId="4CD9AC0F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>Product placement</w:t>
            </w:r>
          </w:p>
        </w:tc>
        <w:tc>
          <w:tcPr>
            <w:tcW w:w="12191" w:type="dxa"/>
          </w:tcPr>
          <w:p w14:paraId="68C1D990" w14:textId="77777777" w:rsidR="00051E75" w:rsidRPr="00051E75" w:rsidRDefault="00051E75">
            <w:pPr>
              <w:rPr>
                <w:b/>
                <w:bCs/>
              </w:rPr>
            </w:pPr>
          </w:p>
        </w:tc>
      </w:tr>
      <w:tr w:rsidR="00051E75" w14:paraId="766A38ED" w14:textId="77777777" w:rsidTr="00051E75">
        <w:tc>
          <w:tcPr>
            <w:tcW w:w="3828" w:type="dxa"/>
          </w:tcPr>
          <w:p w14:paraId="5C0E0A43" w14:textId="6B120233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>Relevant</w:t>
            </w:r>
          </w:p>
        </w:tc>
        <w:tc>
          <w:tcPr>
            <w:tcW w:w="12191" w:type="dxa"/>
          </w:tcPr>
          <w:p w14:paraId="21AC9F5B" w14:textId="77777777" w:rsidR="00051E75" w:rsidRPr="00051E75" w:rsidRDefault="00051E75">
            <w:pPr>
              <w:rPr>
                <w:b/>
                <w:bCs/>
              </w:rPr>
            </w:pPr>
          </w:p>
        </w:tc>
      </w:tr>
      <w:tr w:rsidR="00051E75" w14:paraId="6807E81B" w14:textId="77777777" w:rsidTr="00051E75">
        <w:tc>
          <w:tcPr>
            <w:tcW w:w="3828" w:type="dxa"/>
          </w:tcPr>
          <w:p w14:paraId="6416D841" w14:textId="365D6941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>Het stereotype</w:t>
            </w:r>
          </w:p>
        </w:tc>
        <w:tc>
          <w:tcPr>
            <w:tcW w:w="12191" w:type="dxa"/>
          </w:tcPr>
          <w:p w14:paraId="5B730EB4" w14:textId="77777777" w:rsidR="00051E75" w:rsidRPr="00051E75" w:rsidRDefault="00051E75">
            <w:pPr>
              <w:rPr>
                <w:b/>
                <w:bCs/>
              </w:rPr>
            </w:pPr>
          </w:p>
        </w:tc>
      </w:tr>
      <w:tr w:rsidR="00051E75" w14:paraId="5AB32EB6" w14:textId="77777777" w:rsidTr="00051E75">
        <w:tc>
          <w:tcPr>
            <w:tcW w:w="3828" w:type="dxa"/>
          </w:tcPr>
          <w:p w14:paraId="1260300C" w14:textId="1046BD3B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>Stokken ( = werkwoord)</w:t>
            </w:r>
          </w:p>
        </w:tc>
        <w:tc>
          <w:tcPr>
            <w:tcW w:w="12191" w:type="dxa"/>
          </w:tcPr>
          <w:p w14:paraId="0F2006D7" w14:textId="77777777" w:rsidR="00051E75" w:rsidRPr="00051E75" w:rsidRDefault="00051E75">
            <w:pPr>
              <w:rPr>
                <w:b/>
                <w:bCs/>
              </w:rPr>
            </w:pPr>
          </w:p>
        </w:tc>
      </w:tr>
      <w:tr w:rsidR="00051E75" w14:paraId="3B887CB1" w14:textId="77777777" w:rsidTr="00051E75">
        <w:tc>
          <w:tcPr>
            <w:tcW w:w="3828" w:type="dxa"/>
          </w:tcPr>
          <w:p w14:paraId="2713D655" w14:textId="017EA4FB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>Substantieel</w:t>
            </w:r>
          </w:p>
        </w:tc>
        <w:tc>
          <w:tcPr>
            <w:tcW w:w="12191" w:type="dxa"/>
          </w:tcPr>
          <w:p w14:paraId="3F124908" w14:textId="77777777" w:rsidR="00051E75" w:rsidRPr="00051E75" w:rsidRDefault="00051E75">
            <w:pPr>
              <w:rPr>
                <w:b/>
                <w:bCs/>
              </w:rPr>
            </w:pPr>
          </w:p>
        </w:tc>
      </w:tr>
      <w:tr w:rsidR="00051E75" w14:paraId="275E435B" w14:textId="77777777" w:rsidTr="00051E75">
        <w:tc>
          <w:tcPr>
            <w:tcW w:w="3828" w:type="dxa"/>
          </w:tcPr>
          <w:p w14:paraId="7E246265" w14:textId="03CB6C5E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>Subtiel</w:t>
            </w:r>
          </w:p>
        </w:tc>
        <w:tc>
          <w:tcPr>
            <w:tcW w:w="12191" w:type="dxa"/>
          </w:tcPr>
          <w:p w14:paraId="54DFC390" w14:textId="77777777" w:rsidR="00051E75" w:rsidRPr="00051E75" w:rsidRDefault="00051E75">
            <w:pPr>
              <w:rPr>
                <w:b/>
                <w:bCs/>
              </w:rPr>
            </w:pPr>
          </w:p>
        </w:tc>
      </w:tr>
      <w:tr w:rsidR="00051E75" w14:paraId="4508887F" w14:textId="77777777" w:rsidTr="00051E75">
        <w:tc>
          <w:tcPr>
            <w:tcW w:w="3828" w:type="dxa"/>
          </w:tcPr>
          <w:p w14:paraId="664ABDF1" w14:textId="6BB5A880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>Verdoezelen</w:t>
            </w:r>
          </w:p>
        </w:tc>
        <w:tc>
          <w:tcPr>
            <w:tcW w:w="12191" w:type="dxa"/>
          </w:tcPr>
          <w:p w14:paraId="5C65B61E" w14:textId="77777777" w:rsidR="00051E75" w:rsidRPr="00051E75" w:rsidRDefault="00051E75">
            <w:pPr>
              <w:rPr>
                <w:b/>
                <w:bCs/>
              </w:rPr>
            </w:pPr>
          </w:p>
        </w:tc>
      </w:tr>
      <w:tr w:rsidR="00051E75" w14:paraId="13887580" w14:textId="77777777" w:rsidTr="00051E75">
        <w:tc>
          <w:tcPr>
            <w:tcW w:w="3828" w:type="dxa"/>
          </w:tcPr>
          <w:p w14:paraId="736943AE" w14:textId="5DD2353D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>Verzadigd</w:t>
            </w:r>
          </w:p>
        </w:tc>
        <w:tc>
          <w:tcPr>
            <w:tcW w:w="12191" w:type="dxa"/>
          </w:tcPr>
          <w:p w14:paraId="2856585B" w14:textId="77777777" w:rsidR="00051E75" w:rsidRPr="00051E75" w:rsidRDefault="00051E75">
            <w:pPr>
              <w:rPr>
                <w:b/>
                <w:bCs/>
              </w:rPr>
            </w:pPr>
          </w:p>
        </w:tc>
      </w:tr>
      <w:tr w:rsidR="00051E75" w14:paraId="0F1FB5CB" w14:textId="77777777" w:rsidTr="00051E75">
        <w:tc>
          <w:tcPr>
            <w:tcW w:w="3828" w:type="dxa"/>
          </w:tcPr>
          <w:p w14:paraId="75106C30" w14:textId="7B8188E5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>De visie</w:t>
            </w:r>
          </w:p>
        </w:tc>
        <w:tc>
          <w:tcPr>
            <w:tcW w:w="12191" w:type="dxa"/>
          </w:tcPr>
          <w:p w14:paraId="12137297" w14:textId="77777777" w:rsidR="00051E75" w:rsidRPr="00051E75" w:rsidRDefault="00051E75">
            <w:pPr>
              <w:rPr>
                <w:b/>
                <w:bCs/>
              </w:rPr>
            </w:pPr>
          </w:p>
        </w:tc>
      </w:tr>
      <w:tr w:rsidR="00051E75" w14:paraId="5291A425" w14:textId="77777777" w:rsidTr="00051E75">
        <w:tc>
          <w:tcPr>
            <w:tcW w:w="3828" w:type="dxa"/>
          </w:tcPr>
          <w:p w14:paraId="4E8DE34B" w14:textId="46A50DFD" w:rsidR="00051E75" w:rsidRPr="00051E75" w:rsidRDefault="00051E75">
            <w:pPr>
              <w:rPr>
                <w:b/>
                <w:bCs/>
              </w:rPr>
            </w:pPr>
            <w:r>
              <w:rPr>
                <w:b/>
                <w:bCs/>
              </w:rPr>
              <w:t>Zijn stem verheffen</w:t>
            </w:r>
          </w:p>
        </w:tc>
        <w:tc>
          <w:tcPr>
            <w:tcW w:w="12191" w:type="dxa"/>
          </w:tcPr>
          <w:p w14:paraId="34559714" w14:textId="77777777" w:rsidR="00051E75" w:rsidRPr="00051E75" w:rsidRDefault="00051E75">
            <w:pPr>
              <w:rPr>
                <w:b/>
                <w:bCs/>
              </w:rPr>
            </w:pPr>
          </w:p>
        </w:tc>
      </w:tr>
    </w:tbl>
    <w:p w14:paraId="1CF23A47" w14:textId="77777777" w:rsidR="006C6382" w:rsidRDefault="006C6382"/>
    <w:sectPr w:rsidR="006C6382" w:rsidSect="00051E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75"/>
    <w:rsid w:val="00051E75"/>
    <w:rsid w:val="006C6382"/>
    <w:rsid w:val="00CA5425"/>
    <w:rsid w:val="00E9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D836"/>
  <w15:chartTrackingRefBased/>
  <w15:docId w15:val="{AA46468B-A142-4EDA-A074-8DC823C2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51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1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1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1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1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1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1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1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1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1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1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1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1E7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1E7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1E7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1E7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1E7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1E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1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1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1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1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1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1E7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1E7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1E7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1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1E7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1E7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51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370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Noyens</dc:creator>
  <cp:keywords/>
  <dc:description/>
  <cp:lastModifiedBy>Jasna Noyens</cp:lastModifiedBy>
  <cp:revision>1</cp:revision>
  <dcterms:created xsi:type="dcterms:W3CDTF">2025-04-21T16:03:00Z</dcterms:created>
  <dcterms:modified xsi:type="dcterms:W3CDTF">2025-04-21T16:09:00Z</dcterms:modified>
</cp:coreProperties>
</file>